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C4" w:rsidRPr="002575AF" w:rsidRDefault="00F06D32" w:rsidP="00F23DC4">
      <w:pPr>
        <w:shd w:val="clear" w:color="auto" w:fill="FFFFFF"/>
        <w:spacing w:after="0" w:line="240" w:lineRule="auto"/>
        <w:outlineLvl w:val="1"/>
        <w:rPr>
          <w:rFonts w:asciiTheme="minorEastAsia" w:hAnsiTheme="minorEastAsia" w:cs="Arial"/>
          <w:color w:val="333333"/>
          <w:sz w:val="32"/>
          <w:szCs w:val="32"/>
        </w:rPr>
      </w:pPr>
      <w:r>
        <w:rPr>
          <w:rFonts w:asciiTheme="minorEastAsia" w:hAnsiTheme="minorEastAsia" w:cs="Arial"/>
          <w:color w:val="333333"/>
          <w:sz w:val="32"/>
          <w:szCs w:val="32"/>
        </w:rPr>
        <w:t>附:3</w:t>
      </w:r>
      <w:r>
        <w:rPr>
          <w:rFonts w:asciiTheme="minorEastAsia" w:hAnsiTheme="minorEastAsia" w:cs="Arial" w:hint="eastAsia"/>
          <w:color w:val="333333"/>
          <w:sz w:val="32"/>
          <w:szCs w:val="32"/>
        </w:rPr>
        <w:t>：</w:t>
      </w:r>
    </w:p>
    <w:p w:rsidR="00F23DC4" w:rsidRPr="002575AF" w:rsidRDefault="00F23DC4" w:rsidP="00F23DC4">
      <w:pPr>
        <w:shd w:val="clear" w:color="auto" w:fill="FFFFFF"/>
        <w:spacing w:after="0" w:line="240" w:lineRule="auto"/>
        <w:jc w:val="center"/>
        <w:outlineLvl w:val="1"/>
        <w:rPr>
          <w:rFonts w:ascii="黑体" w:eastAsia="黑体" w:hAnsi="黑体" w:cs="Arial"/>
          <w:color w:val="333333"/>
          <w:sz w:val="36"/>
          <w:szCs w:val="36"/>
        </w:rPr>
      </w:pPr>
      <w:r w:rsidRPr="002575AF">
        <w:rPr>
          <w:rFonts w:ascii="黑体" w:eastAsia="黑体" w:hAnsi="黑体" w:cs="Arial" w:hint="eastAsia"/>
          <w:color w:val="333333"/>
          <w:sz w:val="36"/>
          <w:szCs w:val="36"/>
        </w:rPr>
        <w:t>河北工程</w:t>
      </w:r>
      <w:r w:rsidR="00F4112B" w:rsidRPr="002575AF">
        <w:rPr>
          <w:rFonts w:ascii="黑体" w:eastAsia="黑体" w:hAnsi="黑体" w:cs="Arial" w:hint="eastAsia"/>
          <w:color w:val="333333"/>
          <w:sz w:val="36"/>
          <w:szCs w:val="36"/>
        </w:rPr>
        <w:t>大学</w:t>
      </w:r>
    </w:p>
    <w:p w:rsidR="00F4112B" w:rsidRDefault="00F4112B" w:rsidP="00F23DC4">
      <w:pPr>
        <w:shd w:val="clear" w:color="auto" w:fill="FFFFFF"/>
        <w:spacing w:after="0" w:line="240" w:lineRule="auto"/>
        <w:jc w:val="center"/>
        <w:outlineLvl w:val="1"/>
        <w:rPr>
          <w:rFonts w:ascii="黑体" w:eastAsia="黑体" w:hAnsi="黑体" w:cs="Arial"/>
          <w:color w:val="333333"/>
          <w:sz w:val="36"/>
          <w:szCs w:val="36"/>
        </w:rPr>
      </w:pPr>
      <w:bookmarkStart w:id="0" w:name="_GoBack"/>
      <w:r w:rsidRPr="002575AF">
        <w:rPr>
          <w:rFonts w:ascii="黑体" w:eastAsia="黑体" w:hAnsi="黑体" w:cs="Arial" w:hint="eastAsia"/>
          <w:color w:val="333333"/>
          <w:sz w:val="36"/>
          <w:szCs w:val="36"/>
        </w:rPr>
        <w:t>2020年</w:t>
      </w:r>
      <w:r w:rsidR="00074C89">
        <w:rPr>
          <w:rFonts w:ascii="黑体" w:eastAsia="黑体" w:hAnsi="黑体" w:cs="Arial" w:hint="eastAsia"/>
          <w:color w:val="333333"/>
          <w:sz w:val="36"/>
          <w:szCs w:val="36"/>
        </w:rPr>
        <w:t>博</w:t>
      </w:r>
      <w:r w:rsidR="009A028B" w:rsidRPr="002575AF">
        <w:rPr>
          <w:rFonts w:ascii="黑体" w:eastAsia="黑体" w:hAnsi="黑体" w:cs="Arial" w:hint="eastAsia"/>
          <w:color w:val="333333"/>
          <w:sz w:val="36"/>
          <w:szCs w:val="36"/>
        </w:rPr>
        <w:t>士</w:t>
      </w:r>
      <w:r w:rsidRPr="002575AF">
        <w:rPr>
          <w:rFonts w:ascii="黑体" w:eastAsia="黑体" w:hAnsi="黑体" w:cs="Arial" w:hint="eastAsia"/>
          <w:color w:val="333333"/>
          <w:sz w:val="36"/>
          <w:szCs w:val="36"/>
        </w:rPr>
        <w:t>研究生招生网络远程</w:t>
      </w:r>
      <w:r w:rsidR="00074C89">
        <w:rPr>
          <w:rFonts w:ascii="黑体" w:eastAsia="黑体" w:hAnsi="黑体" w:cs="Arial" w:hint="eastAsia"/>
          <w:color w:val="333333"/>
          <w:sz w:val="36"/>
          <w:szCs w:val="36"/>
        </w:rPr>
        <w:t>考试</w:t>
      </w:r>
      <w:r w:rsidRPr="002575AF">
        <w:rPr>
          <w:rFonts w:ascii="黑体" w:eastAsia="黑体" w:hAnsi="黑体" w:cs="Arial" w:hint="eastAsia"/>
          <w:color w:val="333333"/>
          <w:sz w:val="36"/>
          <w:szCs w:val="36"/>
        </w:rPr>
        <w:t>考场</w:t>
      </w:r>
      <w:r w:rsidR="00F23DC4" w:rsidRPr="002575AF">
        <w:rPr>
          <w:rFonts w:ascii="黑体" w:eastAsia="黑体" w:hAnsi="黑体" w:cs="Arial" w:hint="eastAsia"/>
          <w:color w:val="333333"/>
          <w:sz w:val="36"/>
          <w:szCs w:val="36"/>
        </w:rPr>
        <w:t>要求</w:t>
      </w:r>
      <w:bookmarkEnd w:id="0"/>
    </w:p>
    <w:p w:rsidR="002575AF" w:rsidRPr="002575AF" w:rsidRDefault="002575AF" w:rsidP="00F23DC4">
      <w:pPr>
        <w:shd w:val="clear" w:color="auto" w:fill="FFFFFF"/>
        <w:spacing w:after="0" w:line="240" w:lineRule="auto"/>
        <w:jc w:val="center"/>
        <w:outlineLvl w:val="1"/>
        <w:rPr>
          <w:rFonts w:ascii="黑体" w:eastAsia="黑体" w:hAnsi="黑体" w:cs="Arial"/>
          <w:color w:val="333333"/>
          <w:sz w:val="36"/>
          <w:szCs w:val="36"/>
        </w:rPr>
      </w:pPr>
    </w:p>
    <w:p w:rsidR="00F23DC4" w:rsidRPr="001C4FB3" w:rsidRDefault="00F4112B" w:rsidP="005067F3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Arial"/>
          <w:color w:val="666666"/>
          <w:sz w:val="30"/>
          <w:szCs w:val="30"/>
        </w:rPr>
      </w:pPr>
      <w:r w:rsidRPr="001C4FB3">
        <w:rPr>
          <w:rFonts w:asciiTheme="minorEastAsia" w:hAnsiTheme="minorEastAsia" w:cs="Arial"/>
          <w:color w:val="666666"/>
          <w:sz w:val="30"/>
          <w:szCs w:val="30"/>
        </w:rPr>
        <w:t>1.</w:t>
      </w:r>
      <w:r w:rsidR="001C4FB3">
        <w:rPr>
          <w:rFonts w:asciiTheme="minorEastAsia" w:hAnsiTheme="minorEastAsia" w:cs="Arial"/>
          <w:color w:val="666666"/>
          <w:sz w:val="30"/>
          <w:szCs w:val="30"/>
        </w:rPr>
        <w:t xml:space="preserve"> 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考生应当自觉服从考试工作人员管理，严格遵从考试工作人员关于网络远程考场入场、离场、打开视频的指令，不得以任何理由妨碍考试工作人员履行职责，不得扰乱网络远程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考试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考场及其他相关网络远程场所的秩序。</w:t>
      </w:r>
    </w:p>
    <w:p w:rsidR="00F23DC4" w:rsidRPr="001C4FB3" w:rsidRDefault="00F4112B" w:rsidP="005067F3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Arial"/>
          <w:color w:val="666666"/>
          <w:sz w:val="30"/>
          <w:szCs w:val="30"/>
        </w:rPr>
      </w:pPr>
      <w:r w:rsidRPr="001C4FB3">
        <w:rPr>
          <w:rFonts w:asciiTheme="minorEastAsia" w:hAnsiTheme="minorEastAsia" w:cs="Arial"/>
          <w:color w:val="666666"/>
          <w:sz w:val="30"/>
          <w:szCs w:val="30"/>
        </w:rPr>
        <w:t>2.</w:t>
      </w:r>
      <w:r w:rsidR="001C4FB3">
        <w:rPr>
          <w:rFonts w:asciiTheme="minorEastAsia" w:hAnsiTheme="minorEastAsia" w:cs="Arial"/>
          <w:color w:val="666666"/>
          <w:sz w:val="30"/>
          <w:szCs w:val="30"/>
        </w:rPr>
        <w:t xml:space="preserve"> 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考生应按要求备妥软硬件条件和网络环境，提前安装指定软件配合软件测试。按规定时间启动指定软件或登录指定网络平台参加网络远程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考试</w:t>
      </w:r>
      <w:r w:rsidR="00D0683F">
        <w:rPr>
          <w:rFonts w:asciiTheme="minorEastAsia" w:hAnsiTheme="minorEastAsia" w:cs="宋体" w:hint="eastAsia"/>
          <w:color w:val="666666"/>
          <w:sz w:val="30"/>
          <w:szCs w:val="30"/>
        </w:rPr>
        <w:t>。无故</w:t>
      </w:r>
      <w:r w:rsidR="00FA4116" w:rsidRPr="00FA4116">
        <w:rPr>
          <w:rFonts w:asciiTheme="minorEastAsia" w:hAnsiTheme="minorEastAsia" w:cs="宋体" w:hint="eastAsia"/>
          <w:color w:val="666666"/>
          <w:sz w:val="30"/>
          <w:szCs w:val="30"/>
        </w:rPr>
        <w:t>迟到15分钟后</w:t>
      </w:r>
      <w:r w:rsidR="00D0683F">
        <w:rPr>
          <w:rFonts w:asciiTheme="minorEastAsia" w:hAnsiTheme="minorEastAsia" w:cs="宋体" w:hint="eastAsia"/>
          <w:color w:val="666666"/>
          <w:sz w:val="30"/>
          <w:szCs w:val="30"/>
        </w:rPr>
        <w:t>不进入</w:t>
      </w:r>
      <w:r w:rsidR="00D0683F" w:rsidRPr="001C4FB3">
        <w:rPr>
          <w:rFonts w:asciiTheme="minorEastAsia" w:hAnsiTheme="minorEastAsia" w:cs="宋体" w:hint="eastAsia"/>
          <w:color w:val="666666"/>
          <w:sz w:val="30"/>
          <w:szCs w:val="30"/>
        </w:rPr>
        <w:t>网络远程</w:t>
      </w:r>
      <w:r w:rsidR="00D0683F">
        <w:rPr>
          <w:rFonts w:asciiTheme="minorEastAsia" w:hAnsiTheme="minorEastAsia" w:cs="宋体" w:hint="eastAsia"/>
          <w:color w:val="666666"/>
          <w:sz w:val="30"/>
          <w:szCs w:val="30"/>
        </w:rPr>
        <w:t>考试考场的，视为主动放弃考试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。</w:t>
      </w:r>
    </w:p>
    <w:p w:rsidR="00F23DC4" w:rsidRPr="001C4FB3" w:rsidRDefault="00F4112B" w:rsidP="005067F3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Arial"/>
          <w:color w:val="666666"/>
          <w:sz w:val="30"/>
          <w:szCs w:val="30"/>
        </w:rPr>
      </w:pPr>
      <w:r w:rsidRPr="001C4FB3">
        <w:rPr>
          <w:rFonts w:asciiTheme="minorEastAsia" w:hAnsiTheme="minorEastAsia" w:cs="Arial"/>
          <w:color w:val="666666"/>
          <w:sz w:val="30"/>
          <w:szCs w:val="30"/>
        </w:rPr>
        <w:t>3.</w:t>
      </w:r>
      <w:r w:rsidR="001C4FB3">
        <w:rPr>
          <w:rFonts w:asciiTheme="minorEastAsia" w:hAnsiTheme="minorEastAsia" w:cs="Arial"/>
          <w:color w:val="666666"/>
          <w:sz w:val="30"/>
          <w:szCs w:val="30"/>
        </w:rPr>
        <w:t xml:space="preserve"> 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考生必须凭本人有效居民身份证参加网络远程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试，并主动配合身份验证核查等。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考试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期间不允许采用任何方式变声、更改人像。</w:t>
      </w:r>
    </w:p>
    <w:p w:rsidR="00F23DC4" w:rsidRDefault="00F4112B" w:rsidP="005067F3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宋体"/>
          <w:color w:val="666666"/>
          <w:sz w:val="30"/>
          <w:szCs w:val="30"/>
        </w:rPr>
      </w:pPr>
      <w:r w:rsidRPr="001C4FB3">
        <w:rPr>
          <w:rFonts w:asciiTheme="minorEastAsia" w:hAnsiTheme="minorEastAsia" w:cs="Arial"/>
          <w:color w:val="666666"/>
          <w:sz w:val="30"/>
          <w:szCs w:val="30"/>
        </w:rPr>
        <w:t>4.</w:t>
      </w:r>
      <w:r w:rsidR="001C4FB3">
        <w:rPr>
          <w:rFonts w:asciiTheme="minorEastAsia" w:hAnsiTheme="minorEastAsia" w:cs="Arial"/>
          <w:color w:val="666666"/>
          <w:sz w:val="30"/>
          <w:szCs w:val="30"/>
        </w:rPr>
        <w:t xml:space="preserve"> 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考生应选择独立安静房间独自参加网络远程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考试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。整个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考试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期间，房间必须保持安静明亮，房间内不得有其他人，也不允许出现其他声音。不得由他人替考，也不得接受他人或机构以任何方式助考。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考试</w:t>
      </w:r>
      <w:r w:rsidRPr="001C4FB3">
        <w:rPr>
          <w:rFonts w:asciiTheme="minorEastAsia" w:hAnsiTheme="minorEastAsia" w:cs="宋体" w:hint="eastAsia"/>
          <w:color w:val="666666"/>
          <w:sz w:val="30"/>
          <w:szCs w:val="30"/>
        </w:rPr>
        <w:t>期间视频背景必须是真实环境，不允许使用虚拟背景、更换视频背景。</w:t>
      </w:r>
    </w:p>
    <w:p w:rsidR="00313BEC" w:rsidRPr="00313BEC" w:rsidRDefault="00313BEC" w:rsidP="00313BEC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宋体"/>
          <w:color w:val="666666"/>
          <w:sz w:val="30"/>
          <w:szCs w:val="30"/>
        </w:rPr>
      </w:pPr>
      <w:r>
        <w:rPr>
          <w:rFonts w:asciiTheme="minorEastAsia" w:hAnsiTheme="minorEastAsia" w:cs="宋体"/>
          <w:color w:val="666666"/>
          <w:sz w:val="30"/>
          <w:szCs w:val="30"/>
        </w:rPr>
        <w:t xml:space="preserve">5. </w:t>
      </w:r>
      <w:r w:rsidRPr="00313BEC">
        <w:rPr>
          <w:rFonts w:asciiTheme="minorEastAsia" w:hAnsiTheme="minorEastAsia" w:cs="宋体"/>
          <w:color w:val="666666"/>
          <w:sz w:val="30"/>
          <w:szCs w:val="30"/>
        </w:rPr>
        <w:t>考生端采取双机位模式参加考试，提前准备至少两台可以连接视频会议的设备，确保摄像头、麦克风、扬声器功能正常。</w:t>
      </w:r>
    </w:p>
    <w:p w:rsidR="00313BEC" w:rsidRPr="00313BEC" w:rsidRDefault="00313BEC" w:rsidP="00313BEC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宋体"/>
          <w:color w:val="666666"/>
          <w:sz w:val="30"/>
          <w:szCs w:val="30"/>
        </w:rPr>
      </w:pPr>
      <w:r>
        <w:rPr>
          <w:rFonts w:asciiTheme="minorEastAsia" w:hAnsiTheme="minorEastAsia" w:cs="宋体"/>
          <w:color w:val="666666"/>
          <w:sz w:val="30"/>
          <w:szCs w:val="30"/>
        </w:rPr>
        <w:t xml:space="preserve">6. </w:t>
      </w:r>
      <w:r w:rsidRPr="00313BEC">
        <w:rPr>
          <w:rFonts w:asciiTheme="minorEastAsia" w:hAnsiTheme="minorEastAsia" w:cs="宋体"/>
          <w:color w:val="666666"/>
          <w:sz w:val="30"/>
          <w:szCs w:val="30"/>
        </w:rPr>
        <w:t>考生</w:t>
      </w:r>
      <w:r>
        <w:rPr>
          <w:rFonts w:asciiTheme="minorEastAsia" w:hAnsiTheme="minorEastAsia" w:cs="宋体"/>
          <w:color w:val="666666"/>
          <w:sz w:val="30"/>
          <w:szCs w:val="30"/>
        </w:rPr>
        <w:t>实名</w:t>
      </w:r>
      <w:r w:rsidRPr="00313BEC">
        <w:rPr>
          <w:rFonts w:asciiTheme="minorEastAsia" w:hAnsiTheme="minorEastAsia" w:cs="宋体"/>
          <w:color w:val="666666"/>
          <w:sz w:val="30"/>
          <w:szCs w:val="30"/>
        </w:rPr>
        <w:t>登录“腾讯会议”平台，主机位从考生正面拍摄（需保证考生本人面部及上半身、双手出现在视频画面正中间且清晰可见），副机位从考生侧后方45°的位置拍摄，确保可拍摄考生本人和主机位屏幕，并监控考生所处考试环境。</w:t>
      </w:r>
    </w:p>
    <w:p w:rsidR="00313BEC" w:rsidRPr="00313BEC" w:rsidRDefault="00313BEC" w:rsidP="00313BEC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宋体"/>
          <w:color w:val="666666"/>
          <w:sz w:val="30"/>
          <w:szCs w:val="30"/>
        </w:rPr>
      </w:pPr>
      <w:r>
        <w:rPr>
          <w:rFonts w:asciiTheme="minorEastAsia" w:hAnsiTheme="minorEastAsia" w:cs="宋体"/>
          <w:color w:val="666666"/>
          <w:sz w:val="30"/>
          <w:szCs w:val="30"/>
        </w:rPr>
        <w:t xml:space="preserve">7. </w:t>
      </w:r>
      <w:r w:rsidRPr="00313BEC">
        <w:rPr>
          <w:rFonts w:asciiTheme="minorEastAsia" w:hAnsiTheme="minorEastAsia" w:cs="宋体"/>
          <w:color w:val="666666"/>
          <w:sz w:val="30"/>
          <w:szCs w:val="30"/>
        </w:rPr>
        <w:t>网络信号良好，连接正常，流量充足，满足网络视频监考要求。</w:t>
      </w:r>
    </w:p>
    <w:p w:rsidR="00313BEC" w:rsidRPr="00313BEC" w:rsidRDefault="00313BEC" w:rsidP="00313BEC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宋体"/>
          <w:color w:val="666666"/>
          <w:sz w:val="30"/>
          <w:szCs w:val="30"/>
        </w:rPr>
      </w:pPr>
      <w:r>
        <w:rPr>
          <w:rFonts w:asciiTheme="minorEastAsia" w:hAnsiTheme="minorEastAsia" w:cs="宋体"/>
          <w:color w:val="666666"/>
          <w:sz w:val="30"/>
          <w:szCs w:val="30"/>
        </w:rPr>
        <w:t xml:space="preserve">8. </w:t>
      </w:r>
      <w:r w:rsidRPr="00313BEC">
        <w:rPr>
          <w:rFonts w:asciiTheme="minorEastAsia" w:hAnsiTheme="minorEastAsia" w:cs="宋体"/>
          <w:color w:val="666666"/>
          <w:sz w:val="30"/>
          <w:szCs w:val="30"/>
        </w:rPr>
        <w:t>考试过程中关闭其他非必要应用程序，同时取消锁屏及闹铃等设置，防止影响考试。</w:t>
      </w:r>
    </w:p>
    <w:p w:rsidR="00F23DC4" w:rsidRPr="001C4FB3" w:rsidRDefault="00313BEC" w:rsidP="005067F3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Arial"/>
          <w:color w:val="666666"/>
          <w:sz w:val="30"/>
          <w:szCs w:val="30"/>
        </w:rPr>
      </w:pPr>
      <w:r>
        <w:rPr>
          <w:rFonts w:asciiTheme="minorEastAsia" w:hAnsiTheme="minorEastAsia" w:cs="Arial"/>
          <w:color w:val="666666"/>
          <w:sz w:val="30"/>
          <w:szCs w:val="30"/>
        </w:rPr>
        <w:lastRenderedPageBreak/>
        <w:t xml:space="preserve">9. </w:t>
      </w:r>
      <w:r w:rsidR="00F4112B" w:rsidRPr="001C4FB3">
        <w:rPr>
          <w:rFonts w:asciiTheme="minorEastAsia" w:hAnsiTheme="minorEastAsia" w:cs="宋体" w:hint="eastAsia"/>
          <w:color w:val="666666"/>
          <w:sz w:val="30"/>
          <w:szCs w:val="30"/>
        </w:rPr>
        <w:t>考生音频视频必须全程开启，保证头肩部及双手出现在视频画面正中间。不得佩戴口罩</w:t>
      </w:r>
      <w:r w:rsidR="0018674E" w:rsidRPr="001C4FB3">
        <w:rPr>
          <w:rFonts w:asciiTheme="minorEastAsia" w:hAnsiTheme="minorEastAsia" w:cs="宋体" w:hint="eastAsia"/>
          <w:color w:val="666666"/>
          <w:sz w:val="30"/>
          <w:szCs w:val="30"/>
        </w:rPr>
        <w:t>，</w:t>
      </w:r>
      <w:r w:rsidR="00F4112B" w:rsidRPr="001C4FB3">
        <w:rPr>
          <w:rFonts w:asciiTheme="minorEastAsia" w:hAnsiTheme="minorEastAsia" w:cs="宋体" w:hint="eastAsia"/>
          <w:color w:val="666666"/>
          <w:sz w:val="30"/>
          <w:szCs w:val="30"/>
        </w:rPr>
        <w:t>保证面部清晰可见，头发不可遮挡耳朵。</w:t>
      </w:r>
    </w:p>
    <w:p w:rsidR="00F23DC4" w:rsidRPr="001C4FB3" w:rsidRDefault="00313BEC" w:rsidP="005067F3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Arial"/>
          <w:color w:val="666666"/>
          <w:sz w:val="30"/>
          <w:szCs w:val="30"/>
        </w:rPr>
      </w:pPr>
      <w:r>
        <w:rPr>
          <w:rFonts w:asciiTheme="minorEastAsia" w:hAnsiTheme="minorEastAsia" w:cs="Arial"/>
          <w:color w:val="666666"/>
          <w:sz w:val="30"/>
          <w:szCs w:val="30"/>
        </w:rPr>
        <w:t xml:space="preserve">10. 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考试</w:t>
      </w:r>
      <w:r w:rsidR="00F4112B" w:rsidRPr="001C4FB3">
        <w:rPr>
          <w:rFonts w:asciiTheme="minorEastAsia" w:hAnsiTheme="minorEastAsia" w:cs="宋体" w:hint="eastAsia"/>
          <w:color w:val="666666"/>
          <w:sz w:val="30"/>
          <w:szCs w:val="30"/>
        </w:rPr>
        <w:t>期间不得以任何方式</w:t>
      </w:r>
      <w:r w:rsidR="004D6DF3">
        <w:rPr>
          <w:rFonts w:asciiTheme="minorEastAsia" w:hAnsiTheme="minorEastAsia" w:cs="宋体" w:hint="eastAsia"/>
          <w:color w:val="666666"/>
          <w:sz w:val="30"/>
          <w:szCs w:val="30"/>
        </w:rPr>
        <w:t>上网</w:t>
      </w:r>
      <w:r w:rsidR="00F4112B" w:rsidRPr="001C4FB3">
        <w:rPr>
          <w:rFonts w:asciiTheme="minorEastAsia" w:hAnsiTheme="minorEastAsia" w:cs="宋体" w:hint="eastAsia"/>
          <w:color w:val="666666"/>
          <w:sz w:val="30"/>
          <w:szCs w:val="30"/>
        </w:rPr>
        <w:t>查阅资料。院系有特殊规定者，以院系规定为准。</w:t>
      </w:r>
    </w:p>
    <w:p w:rsidR="00F23DC4" w:rsidRDefault="00313BEC" w:rsidP="005067F3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宋体"/>
          <w:color w:val="666666"/>
          <w:sz w:val="30"/>
          <w:szCs w:val="30"/>
        </w:rPr>
      </w:pPr>
      <w:r w:rsidRPr="00F118B5">
        <w:rPr>
          <w:rFonts w:asciiTheme="minorEastAsia" w:hAnsiTheme="minorEastAsia" w:cs="宋体"/>
          <w:color w:val="666666"/>
          <w:sz w:val="30"/>
          <w:szCs w:val="30"/>
        </w:rPr>
        <w:t xml:space="preserve">11. 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考试</w:t>
      </w:r>
      <w:r w:rsidR="00F4112B" w:rsidRPr="001C4FB3">
        <w:rPr>
          <w:rFonts w:asciiTheme="minorEastAsia" w:hAnsiTheme="minorEastAsia" w:cs="宋体" w:hint="eastAsia"/>
          <w:color w:val="666666"/>
          <w:sz w:val="30"/>
          <w:szCs w:val="30"/>
        </w:rPr>
        <w:t>期间考生不得录屏录像录音。</w:t>
      </w:r>
    </w:p>
    <w:p w:rsidR="0038534E" w:rsidRPr="0038534E" w:rsidRDefault="0038534E" w:rsidP="00F118B5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 w:cs="宋体"/>
          <w:color w:val="666666"/>
          <w:sz w:val="30"/>
          <w:szCs w:val="30"/>
        </w:rPr>
      </w:pPr>
      <w:r w:rsidRPr="00F118B5">
        <w:rPr>
          <w:rFonts w:asciiTheme="minorEastAsia" w:hAnsiTheme="minorEastAsia" w:cs="宋体" w:hint="eastAsia"/>
          <w:color w:val="666666"/>
          <w:sz w:val="30"/>
          <w:szCs w:val="30"/>
        </w:rPr>
        <w:t xml:space="preserve">12. </w:t>
      </w:r>
      <w:r w:rsidRPr="00F118B5">
        <w:rPr>
          <w:rFonts w:asciiTheme="minorEastAsia" w:hAnsiTheme="minorEastAsia" w:cs="宋体"/>
          <w:color w:val="666666"/>
          <w:sz w:val="30"/>
          <w:szCs w:val="30"/>
        </w:rPr>
        <w:t>答题</w:t>
      </w:r>
      <w:r w:rsidRPr="0038534E">
        <w:rPr>
          <w:rFonts w:asciiTheme="minorEastAsia" w:hAnsiTheme="minorEastAsia" w:cs="宋体"/>
          <w:color w:val="666666"/>
          <w:sz w:val="30"/>
          <w:szCs w:val="30"/>
        </w:rPr>
        <w:t>结束后，考生应当使用“扫描全能王”软件将本场考试所有答题纸按顺序逐页拍照扫描成一个PDF文件（保证图片清晰，整幅A4纸在图片内），按照要求回传答卷至招生学院指定专用邮箱。待全部考生审核无误，监考人员</w:t>
      </w:r>
      <w:r>
        <w:rPr>
          <w:rFonts w:asciiTheme="minorEastAsia" w:hAnsiTheme="minorEastAsia" w:cs="宋体" w:hint="eastAsia"/>
          <w:color w:val="666666"/>
          <w:sz w:val="30"/>
          <w:szCs w:val="30"/>
        </w:rPr>
        <w:t>同意</w:t>
      </w:r>
      <w:r w:rsidRPr="0038534E">
        <w:rPr>
          <w:rFonts w:asciiTheme="minorEastAsia" w:hAnsiTheme="minorEastAsia" w:cs="宋体"/>
          <w:color w:val="666666"/>
          <w:sz w:val="30"/>
          <w:szCs w:val="30"/>
        </w:rPr>
        <w:t>后，考生方可退出考试平台。</w:t>
      </w:r>
    </w:p>
    <w:p w:rsidR="001D6F00" w:rsidRPr="001C4FB3" w:rsidRDefault="00313BEC" w:rsidP="005067F3">
      <w:pPr>
        <w:shd w:val="clear" w:color="auto" w:fill="FFFFFF"/>
        <w:spacing w:after="0" w:line="420" w:lineRule="atLeast"/>
        <w:ind w:firstLineChars="200" w:firstLine="600"/>
        <w:rPr>
          <w:rFonts w:asciiTheme="minorEastAsia" w:hAnsiTheme="minorEastAsia"/>
          <w:sz w:val="30"/>
          <w:szCs w:val="30"/>
        </w:rPr>
      </w:pPr>
      <w:r w:rsidRPr="00F118B5">
        <w:rPr>
          <w:rFonts w:asciiTheme="minorEastAsia" w:hAnsiTheme="minorEastAsia" w:cs="宋体"/>
          <w:color w:val="666666"/>
          <w:sz w:val="30"/>
          <w:szCs w:val="30"/>
        </w:rPr>
        <w:t>1</w:t>
      </w:r>
      <w:r w:rsidR="0038534E" w:rsidRPr="00F118B5">
        <w:rPr>
          <w:rFonts w:asciiTheme="minorEastAsia" w:hAnsiTheme="minorEastAsia" w:cs="宋体"/>
          <w:color w:val="666666"/>
          <w:sz w:val="30"/>
          <w:szCs w:val="30"/>
        </w:rPr>
        <w:t>3</w:t>
      </w:r>
      <w:r w:rsidRPr="00F118B5">
        <w:rPr>
          <w:rFonts w:asciiTheme="minorEastAsia" w:hAnsiTheme="minorEastAsia" w:cs="宋体"/>
          <w:color w:val="666666"/>
          <w:sz w:val="30"/>
          <w:szCs w:val="30"/>
        </w:rPr>
        <w:t xml:space="preserve">. </w:t>
      </w:r>
      <w:r w:rsidR="00074C89">
        <w:rPr>
          <w:rFonts w:asciiTheme="minorEastAsia" w:hAnsiTheme="minorEastAsia" w:cs="宋体" w:hint="eastAsia"/>
          <w:color w:val="666666"/>
          <w:sz w:val="30"/>
          <w:szCs w:val="30"/>
        </w:rPr>
        <w:t>考试</w:t>
      </w:r>
      <w:r w:rsidR="00F4112B" w:rsidRPr="001C4FB3">
        <w:rPr>
          <w:rFonts w:asciiTheme="minorEastAsia" w:hAnsiTheme="minorEastAsia" w:cs="宋体" w:hint="eastAsia"/>
          <w:color w:val="666666"/>
          <w:sz w:val="30"/>
          <w:szCs w:val="30"/>
        </w:rPr>
        <w:t>期间如发生设备或网络故障，</w:t>
      </w:r>
      <w:r w:rsidR="00FA4116">
        <w:rPr>
          <w:rFonts w:asciiTheme="minorEastAsia" w:hAnsiTheme="minorEastAsia" w:cs="宋体" w:hint="eastAsia"/>
          <w:color w:val="666666"/>
          <w:sz w:val="30"/>
          <w:szCs w:val="30"/>
        </w:rPr>
        <w:t>考生</w:t>
      </w:r>
      <w:r w:rsidR="00F4112B" w:rsidRPr="001C4FB3">
        <w:rPr>
          <w:rFonts w:asciiTheme="minorEastAsia" w:hAnsiTheme="minorEastAsia" w:cs="宋体" w:hint="eastAsia"/>
          <w:color w:val="666666"/>
          <w:sz w:val="30"/>
          <w:szCs w:val="30"/>
        </w:rPr>
        <w:t>应主动采用院系规定</w:t>
      </w:r>
      <w:r w:rsidR="00FA4116">
        <w:rPr>
          <w:rFonts w:asciiTheme="minorEastAsia" w:hAnsiTheme="minorEastAsia" w:cs="宋体" w:hint="eastAsia"/>
          <w:color w:val="666666"/>
          <w:sz w:val="30"/>
          <w:szCs w:val="30"/>
        </w:rPr>
        <w:t>的</w:t>
      </w:r>
      <w:r w:rsidR="00F4112B" w:rsidRPr="001C4FB3">
        <w:rPr>
          <w:rFonts w:asciiTheme="minorEastAsia" w:hAnsiTheme="minorEastAsia" w:cs="宋体" w:hint="eastAsia"/>
          <w:color w:val="666666"/>
          <w:sz w:val="30"/>
          <w:szCs w:val="30"/>
        </w:rPr>
        <w:t>方式与招生院系保持沟通</w:t>
      </w:r>
      <w:r w:rsidR="00F4112B" w:rsidRPr="001C4FB3">
        <w:rPr>
          <w:rFonts w:asciiTheme="minorEastAsia" w:hAnsiTheme="minorEastAsia" w:cs="宋体"/>
          <w:color w:val="666666"/>
          <w:sz w:val="30"/>
          <w:szCs w:val="30"/>
        </w:rPr>
        <w:t>。</w:t>
      </w:r>
    </w:p>
    <w:sectPr w:rsidR="001D6F00" w:rsidRPr="001C4F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20" w:rsidRDefault="004C2320" w:rsidP="00F23DC4">
      <w:pPr>
        <w:spacing w:after="0" w:line="240" w:lineRule="auto"/>
      </w:pPr>
      <w:r>
        <w:separator/>
      </w:r>
    </w:p>
  </w:endnote>
  <w:endnote w:type="continuationSeparator" w:id="0">
    <w:p w:rsidR="004C2320" w:rsidRDefault="004C2320" w:rsidP="00F2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20" w:rsidRDefault="004C2320" w:rsidP="00F23DC4">
      <w:pPr>
        <w:spacing w:after="0" w:line="240" w:lineRule="auto"/>
      </w:pPr>
      <w:r>
        <w:separator/>
      </w:r>
    </w:p>
  </w:footnote>
  <w:footnote w:type="continuationSeparator" w:id="0">
    <w:p w:rsidR="004C2320" w:rsidRDefault="004C2320" w:rsidP="00F23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B"/>
    <w:rsid w:val="0005119A"/>
    <w:rsid w:val="00074C89"/>
    <w:rsid w:val="0013419B"/>
    <w:rsid w:val="0018674E"/>
    <w:rsid w:val="001C4FB3"/>
    <w:rsid w:val="001D6F00"/>
    <w:rsid w:val="002575AF"/>
    <w:rsid w:val="00313BEC"/>
    <w:rsid w:val="0036622B"/>
    <w:rsid w:val="0038534E"/>
    <w:rsid w:val="004C2320"/>
    <w:rsid w:val="004D6DF3"/>
    <w:rsid w:val="005067F3"/>
    <w:rsid w:val="006627DC"/>
    <w:rsid w:val="009A028B"/>
    <w:rsid w:val="009D1751"/>
    <w:rsid w:val="00A102EE"/>
    <w:rsid w:val="00A67C62"/>
    <w:rsid w:val="00B64E05"/>
    <w:rsid w:val="00D0683F"/>
    <w:rsid w:val="00D34A6E"/>
    <w:rsid w:val="00ED5452"/>
    <w:rsid w:val="00F06D32"/>
    <w:rsid w:val="00F118B5"/>
    <w:rsid w:val="00F23DC4"/>
    <w:rsid w:val="00F4112B"/>
    <w:rsid w:val="00FA4116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B27C5-8266-4156-9056-177D740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41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411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23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3D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3D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3DC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575A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7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13</cp:revision>
  <cp:lastPrinted>2020-05-06T02:47:00Z</cp:lastPrinted>
  <dcterms:created xsi:type="dcterms:W3CDTF">2020-04-29T00:42:00Z</dcterms:created>
  <dcterms:modified xsi:type="dcterms:W3CDTF">2020-06-22T02:48:00Z</dcterms:modified>
</cp:coreProperties>
</file>